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38CA" w14:textId="77777777" w:rsidR="00C354A8" w:rsidRDefault="00C354A8" w:rsidP="00C354A8">
      <w:pPr>
        <w:pStyle w:val="Headline"/>
        <w:spacing w:before="0"/>
        <w:ind w:left="-630" w:right="-270"/>
        <w:rPr>
          <w:rFonts w:ascii="Calibri" w:hAnsi="Calibri"/>
          <w:sz w:val="34"/>
          <w:szCs w:val="28"/>
        </w:rPr>
      </w:pPr>
      <w:bookmarkStart w:id="0" w:name="_GoBack"/>
      <w:bookmarkEnd w:id="0"/>
      <w:r>
        <w:rPr>
          <w:rFonts w:ascii="Calibri" w:hAnsi="Calibri"/>
          <w:sz w:val="34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2A2181E8" wp14:editId="628179EB">
            <wp:extent cx="1264920" cy="1470660"/>
            <wp:effectExtent l="0" t="0" r="0" b="0"/>
            <wp:docPr id="1" name="Picture 1" descr="http://cdn.snappages.com/qrjae3/assets/1134325_1896025_1403635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nappages.com/qrjae3/assets/1134325_1896025_1403635398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6996" w14:textId="77777777" w:rsidR="00C354A8" w:rsidRDefault="00C354A8" w:rsidP="00C354A8">
      <w:pPr>
        <w:pStyle w:val="Headline"/>
        <w:spacing w:before="0" w:line="240" w:lineRule="auto"/>
        <w:ind w:left="-630" w:right="-270"/>
        <w:jc w:val="center"/>
        <w:rPr>
          <w:rFonts w:ascii="Calibri" w:hAnsi="Calibri"/>
          <w:sz w:val="34"/>
          <w:szCs w:val="28"/>
        </w:rPr>
      </w:pPr>
    </w:p>
    <w:p w14:paraId="48356EEA" w14:textId="77777777" w:rsidR="00C354A8" w:rsidRDefault="00C354A8" w:rsidP="00C354A8">
      <w:pPr>
        <w:pStyle w:val="Headline"/>
        <w:spacing w:before="0" w:line="240" w:lineRule="auto"/>
        <w:ind w:left="-630" w:right="-270"/>
        <w:jc w:val="center"/>
        <w:rPr>
          <w:rFonts w:ascii="Calibri" w:hAnsi="Calibri"/>
          <w:sz w:val="34"/>
          <w:szCs w:val="28"/>
        </w:rPr>
      </w:pPr>
      <w:r>
        <w:rPr>
          <w:rFonts w:ascii="Calibri" w:hAnsi="Calibri"/>
          <w:sz w:val="34"/>
          <w:szCs w:val="28"/>
        </w:rPr>
        <w:t xml:space="preserve">CALL FOR PRESENTATIONS FOR THE </w:t>
      </w:r>
    </w:p>
    <w:p w14:paraId="44ECF587" w14:textId="77777777" w:rsidR="00C354A8" w:rsidRDefault="00C354A8" w:rsidP="00C354A8">
      <w:pPr>
        <w:pStyle w:val="Headline"/>
        <w:spacing w:before="0" w:line="240" w:lineRule="auto"/>
        <w:ind w:left="-630" w:right="-270"/>
        <w:jc w:val="center"/>
        <w:rPr>
          <w:rFonts w:ascii="Calibri" w:hAnsi="Calibri"/>
          <w:color w:val="000000"/>
          <w:sz w:val="34"/>
          <w:szCs w:val="34"/>
        </w:rPr>
      </w:pPr>
      <w:r>
        <w:rPr>
          <w:rFonts w:ascii="Calibri" w:hAnsi="Calibri"/>
          <w:color w:val="000000"/>
          <w:sz w:val="34"/>
          <w:szCs w:val="34"/>
        </w:rPr>
        <w:t>2016 Eastern Regional TNGIC Meeting</w:t>
      </w:r>
    </w:p>
    <w:p w14:paraId="519412CF" w14:textId="77777777" w:rsidR="00F614E9" w:rsidRPr="00F614E9" w:rsidRDefault="00F614E9" w:rsidP="00C354A8">
      <w:pPr>
        <w:spacing w:after="0"/>
        <w:jc w:val="center"/>
        <w:rPr>
          <w:b/>
          <w:sz w:val="28"/>
          <w:szCs w:val="28"/>
        </w:rPr>
      </w:pPr>
      <w:r w:rsidRPr="00F614E9">
        <w:rPr>
          <w:b/>
          <w:sz w:val="28"/>
          <w:szCs w:val="28"/>
        </w:rPr>
        <w:t>October 7, 2016</w:t>
      </w:r>
    </w:p>
    <w:p w14:paraId="38A27614" w14:textId="77777777" w:rsidR="00F614E9" w:rsidRDefault="00F614E9" w:rsidP="00C354A8">
      <w:pPr>
        <w:spacing w:after="0"/>
        <w:jc w:val="center"/>
        <w:rPr>
          <w:b/>
        </w:rPr>
      </w:pPr>
      <w:proofErr w:type="gramStart"/>
      <w:r w:rsidRPr="00F614E9">
        <w:rPr>
          <w:b/>
        </w:rPr>
        <w:t>at</w:t>
      </w:r>
      <w:proofErr w:type="gramEnd"/>
      <w:r w:rsidRPr="00F614E9">
        <w:rPr>
          <w:b/>
        </w:rPr>
        <w:t xml:space="preserve"> the University of Tennessee Agricultural Campus, Knoxville, TN</w:t>
      </w:r>
    </w:p>
    <w:p w14:paraId="4B989FCD" w14:textId="77777777" w:rsidR="00894E86" w:rsidRDefault="00894E86" w:rsidP="00C354A8">
      <w:pPr>
        <w:spacing w:after="0"/>
        <w:jc w:val="center"/>
        <w:rPr>
          <w:b/>
        </w:rPr>
      </w:pPr>
    </w:p>
    <w:p w14:paraId="393760B4" w14:textId="77777777" w:rsidR="00F614E9" w:rsidRDefault="00C354A8" w:rsidP="00C354A8">
      <w:pPr>
        <w:spacing w:after="0"/>
        <w:jc w:val="center"/>
      </w:pPr>
      <w:r>
        <w:t>Sp</w:t>
      </w:r>
      <w:r w:rsidR="00894E86">
        <w:t>onsored by the</w:t>
      </w:r>
      <w:r>
        <w:t xml:space="preserve"> </w:t>
      </w:r>
      <w:r w:rsidR="00F614E9">
        <w:t>Tennessee Geographic Information Council (TNGIC) and</w:t>
      </w:r>
    </w:p>
    <w:p w14:paraId="1C859C14" w14:textId="77777777" w:rsidR="00F614E9" w:rsidRDefault="00F614E9" w:rsidP="00C354A8">
      <w:pPr>
        <w:spacing w:after="0"/>
        <w:jc w:val="center"/>
      </w:pPr>
      <w:proofErr w:type="spellStart"/>
      <w:r>
        <w:t>GeoNET</w:t>
      </w:r>
      <w:proofErr w:type="spellEnd"/>
      <w:r>
        <w:t>, Knoxville Area GIS Users Group.</w:t>
      </w:r>
    </w:p>
    <w:p w14:paraId="4CC17811" w14:textId="77777777" w:rsidR="00894E86" w:rsidRDefault="00894E86" w:rsidP="00894E86">
      <w:pPr>
        <w:spacing w:after="0"/>
        <w:jc w:val="center"/>
      </w:pPr>
    </w:p>
    <w:p w14:paraId="352804FC" w14:textId="77777777" w:rsidR="00F614E9" w:rsidRDefault="00F614E9">
      <w:r>
        <w:t>Submit an abstract for a presentation at the TNGIC East Ten</w:t>
      </w:r>
      <w:r w:rsidR="00C354A8">
        <w:t>nessee Regional GIS Conference, a</w:t>
      </w:r>
      <w:r>
        <w:t xml:space="preserve"> free event </w:t>
      </w:r>
      <w:r w:rsidR="00C354A8">
        <w:t xml:space="preserve">that </w:t>
      </w:r>
      <w:r>
        <w:t xml:space="preserve">brings our communities together to learn from each other and build on GIS technology. This event will provide hands-on demonstrations of GPS and GIS technologies as well as cartographic design. </w:t>
      </w:r>
    </w:p>
    <w:p w14:paraId="5B540519" w14:textId="77777777" w:rsidR="00F614E9" w:rsidRPr="00894E86" w:rsidRDefault="00F614E9">
      <w:pPr>
        <w:rPr>
          <w:b/>
        </w:rPr>
      </w:pPr>
      <w:r w:rsidRPr="00894E86">
        <w:rPr>
          <w:b/>
        </w:rPr>
        <w:t>Submissions s</w:t>
      </w:r>
      <w:r w:rsidR="00894E86" w:rsidRPr="00894E86">
        <w:rPr>
          <w:b/>
        </w:rPr>
        <w:t>hould i</w:t>
      </w:r>
      <w:r w:rsidRPr="00894E86">
        <w:rPr>
          <w:b/>
        </w:rPr>
        <w:t xml:space="preserve">nclude </w:t>
      </w:r>
    </w:p>
    <w:p w14:paraId="415469D9" w14:textId="77777777" w:rsidR="00F614E9" w:rsidRDefault="00F614E9" w:rsidP="00F614E9">
      <w:pPr>
        <w:pStyle w:val="ListParagraph"/>
        <w:numPr>
          <w:ilvl w:val="0"/>
          <w:numId w:val="1"/>
        </w:numPr>
      </w:pPr>
      <w:r>
        <w:t xml:space="preserve">Author/Presenter Name(s) </w:t>
      </w:r>
    </w:p>
    <w:p w14:paraId="5E6D7489" w14:textId="77777777" w:rsidR="00F614E9" w:rsidRDefault="00894E86" w:rsidP="00F614E9">
      <w:pPr>
        <w:pStyle w:val="ListParagraph"/>
        <w:numPr>
          <w:ilvl w:val="0"/>
          <w:numId w:val="1"/>
        </w:numPr>
      </w:pPr>
      <w:r>
        <w:t>Email</w:t>
      </w:r>
    </w:p>
    <w:p w14:paraId="281C8948" w14:textId="77777777" w:rsidR="00894E86" w:rsidRDefault="00894E86" w:rsidP="00F614E9">
      <w:pPr>
        <w:pStyle w:val="ListParagraph"/>
        <w:numPr>
          <w:ilvl w:val="0"/>
          <w:numId w:val="1"/>
        </w:numPr>
      </w:pPr>
      <w:r>
        <w:t>Phone Number</w:t>
      </w:r>
    </w:p>
    <w:p w14:paraId="69CB5D01" w14:textId="77777777" w:rsidR="00894E86" w:rsidRDefault="00F614E9" w:rsidP="00112518">
      <w:pPr>
        <w:pStyle w:val="ListParagraph"/>
        <w:numPr>
          <w:ilvl w:val="0"/>
          <w:numId w:val="1"/>
        </w:numPr>
      </w:pPr>
      <w:r>
        <w:t xml:space="preserve">Presentation Title </w:t>
      </w:r>
    </w:p>
    <w:p w14:paraId="39BBE500" w14:textId="77777777" w:rsidR="00894E86" w:rsidRDefault="00894E86" w:rsidP="00112518">
      <w:pPr>
        <w:pStyle w:val="ListParagraph"/>
        <w:numPr>
          <w:ilvl w:val="0"/>
          <w:numId w:val="1"/>
        </w:numPr>
      </w:pPr>
      <w:r>
        <w:t>Brief abstract (approximately 100 words)</w:t>
      </w:r>
    </w:p>
    <w:p w14:paraId="784D1194" w14:textId="77777777" w:rsidR="00894E86" w:rsidRDefault="00894E86" w:rsidP="00894E86">
      <w:pPr>
        <w:pStyle w:val="ListParagraph"/>
      </w:pPr>
    </w:p>
    <w:p w14:paraId="3FA86023" w14:textId="77777777" w:rsidR="00894E86" w:rsidRDefault="00894E86" w:rsidP="00894E86">
      <w:pPr>
        <w:pStyle w:val="ListParagraph"/>
        <w:ind w:left="0"/>
      </w:pPr>
      <w:r w:rsidRPr="00894E86">
        <w:rPr>
          <w:b/>
        </w:rPr>
        <w:t>Please submit presentations</w:t>
      </w:r>
      <w:r>
        <w:t xml:space="preserve"> by September 15, 2016</w:t>
      </w:r>
    </w:p>
    <w:p w14:paraId="397D04D8" w14:textId="77777777" w:rsidR="00894E86" w:rsidRDefault="00894E86" w:rsidP="00894E86">
      <w:pPr>
        <w:pStyle w:val="ListParagraph"/>
        <w:ind w:left="0"/>
      </w:pPr>
    </w:p>
    <w:p w14:paraId="0C2F9C0D" w14:textId="77777777" w:rsidR="00894E86" w:rsidRDefault="00894E86" w:rsidP="00894E86">
      <w:pPr>
        <w:pStyle w:val="ListParagraph"/>
        <w:ind w:left="0"/>
      </w:pPr>
      <w:r w:rsidRPr="00894E86">
        <w:rPr>
          <w:b/>
        </w:rPr>
        <w:t>Submit presentation information</w:t>
      </w:r>
      <w:r>
        <w:t xml:space="preserve"> to Mike Meyers, </w:t>
      </w:r>
      <w:r w:rsidR="00C354A8">
        <w:t xml:space="preserve">UT </w:t>
      </w:r>
      <w:r>
        <w:t xml:space="preserve">County Technical Assistance Service, at </w:t>
      </w:r>
      <w:hyperlink r:id="rId7" w:history="1">
        <w:r w:rsidRPr="003763AA">
          <w:rPr>
            <w:rStyle w:val="Hyperlink"/>
          </w:rPr>
          <w:t>mmeyers@utk.edu</w:t>
        </w:r>
      </w:hyperlink>
    </w:p>
    <w:p w14:paraId="19826070" w14:textId="77777777" w:rsidR="00894E86" w:rsidRDefault="00894E86" w:rsidP="00894E86">
      <w:pPr>
        <w:pStyle w:val="ListParagraph"/>
        <w:ind w:left="0"/>
      </w:pPr>
    </w:p>
    <w:p w14:paraId="39BA67A1" w14:textId="60C48CBE" w:rsidR="00894E86" w:rsidRDefault="00894E86" w:rsidP="00894E86">
      <w:pPr>
        <w:pStyle w:val="ListParagraph"/>
        <w:ind w:left="0"/>
      </w:pPr>
      <w:r w:rsidRPr="00894E86">
        <w:rPr>
          <w:b/>
        </w:rPr>
        <w:t>For more information</w:t>
      </w:r>
      <w:r>
        <w:t xml:space="preserve"> call Mike Meyers at 865-974-1080 or Ray Boswell, Conference Chairman, at </w:t>
      </w:r>
      <w:r w:rsidR="003A55C8">
        <w:t>865-273-3466.</w:t>
      </w:r>
    </w:p>
    <w:p w14:paraId="3F265525" w14:textId="77777777" w:rsidR="00894E86" w:rsidRDefault="00894E86" w:rsidP="00894E86">
      <w:pPr>
        <w:pStyle w:val="ListParagraph"/>
        <w:ind w:left="0"/>
      </w:pPr>
    </w:p>
    <w:p w14:paraId="3C9D351F" w14:textId="77777777" w:rsidR="00894E86" w:rsidRDefault="00894E86" w:rsidP="00894E86">
      <w:pPr>
        <w:pStyle w:val="ListParagraph"/>
        <w:ind w:left="0"/>
        <w:rPr>
          <w:b/>
        </w:rPr>
      </w:pPr>
      <w:r w:rsidRPr="00894E86">
        <w:rPr>
          <w:b/>
        </w:rPr>
        <w:t>Presentation format and guidelines</w:t>
      </w:r>
      <w:r>
        <w:rPr>
          <w:b/>
        </w:rPr>
        <w:t>:</w:t>
      </w:r>
    </w:p>
    <w:p w14:paraId="760BC771" w14:textId="77777777" w:rsidR="00894E86" w:rsidRPr="00894E86" w:rsidRDefault="00894E86" w:rsidP="00894E86">
      <w:pPr>
        <w:pStyle w:val="ListParagraph"/>
        <w:numPr>
          <w:ilvl w:val="0"/>
          <w:numId w:val="2"/>
        </w:numPr>
      </w:pPr>
      <w:r w:rsidRPr="00894E86">
        <w:t>Presentations will be moderated with each presenter allowed 20 minutes</w:t>
      </w:r>
    </w:p>
    <w:p w14:paraId="3CEF2A72" w14:textId="77777777" w:rsidR="00894E86" w:rsidRDefault="00894E86" w:rsidP="00894E86">
      <w:pPr>
        <w:pStyle w:val="ListParagraph"/>
        <w:numPr>
          <w:ilvl w:val="0"/>
          <w:numId w:val="2"/>
        </w:numPr>
      </w:pPr>
      <w:r w:rsidRPr="00894E86">
        <w:t xml:space="preserve">LCD Projectors will be provided and laptops with </w:t>
      </w:r>
      <w:proofErr w:type="spellStart"/>
      <w:r w:rsidRPr="00894E86">
        <w:t>Powerpoint</w:t>
      </w:r>
      <w:proofErr w:type="spellEnd"/>
      <w:r w:rsidRPr="00894E86">
        <w:t xml:space="preserve"> available.  You may bring your own laptop</w:t>
      </w:r>
      <w:r>
        <w:t>.</w:t>
      </w:r>
      <w:r w:rsidRPr="00894E86">
        <w:t xml:space="preserve"> </w:t>
      </w:r>
    </w:p>
    <w:p w14:paraId="3E3C1C93" w14:textId="77777777" w:rsidR="00894E86" w:rsidRDefault="00894E86" w:rsidP="00894E86">
      <w:pPr>
        <w:pStyle w:val="ListParagraph"/>
        <w:numPr>
          <w:ilvl w:val="0"/>
          <w:numId w:val="2"/>
        </w:numPr>
      </w:pPr>
      <w:r w:rsidRPr="00894E86">
        <w:t>Presentation abstracts will be pub</w:t>
      </w:r>
      <w:r w:rsidR="00C354A8">
        <w:t>lished on the TNGIC website and conference agenda website.</w:t>
      </w:r>
    </w:p>
    <w:p w14:paraId="44090C16" w14:textId="115526CD" w:rsidR="002342E3" w:rsidRDefault="00C354A8" w:rsidP="001A7513">
      <w:pPr>
        <w:pStyle w:val="ListParagraph"/>
        <w:numPr>
          <w:ilvl w:val="0"/>
          <w:numId w:val="2"/>
        </w:numPr>
      </w:pPr>
      <w:r>
        <w:t xml:space="preserve">Vendor presentation slots are available.  </w:t>
      </w:r>
    </w:p>
    <w:sectPr w:rsidR="0023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26B8A"/>
    <w:multiLevelType w:val="hybridMultilevel"/>
    <w:tmpl w:val="B6E2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314BC"/>
    <w:multiLevelType w:val="hybridMultilevel"/>
    <w:tmpl w:val="6000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E9"/>
    <w:rsid w:val="002342E3"/>
    <w:rsid w:val="003A55C8"/>
    <w:rsid w:val="007D3C32"/>
    <w:rsid w:val="00894E86"/>
    <w:rsid w:val="00C354A8"/>
    <w:rsid w:val="00CC68A1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4717"/>
  <w15:chartTrackingRefBased/>
  <w15:docId w15:val="{387550FF-30EC-4E1F-B4D3-4E7FC32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E86"/>
    <w:rPr>
      <w:color w:val="0563C1" w:themeColor="hyperlink"/>
      <w:u w:val="single"/>
    </w:rPr>
  </w:style>
  <w:style w:type="paragraph" w:customStyle="1" w:styleId="Headline">
    <w:name w:val="Headline"/>
    <w:rsid w:val="00C354A8"/>
    <w:pPr>
      <w:autoSpaceDE w:val="0"/>
      <w:autoSpaceDN w:val="0"/>
      <w:adjustRightInd w:val="0"/>
      <w:spacing w:before="432" w:after="0" w:line="560" w:lineRule="atLeast"/>
    </w:pPr>
    <w:rPr>
      <w:rFonts w:ascii="AGaramond" w:eastAsia="Times New Roman" w:hAnsi="AGaramond" w:cs="Times New Roman"/>
      <w:b/>
      <w:bCs/>
      <w:sz w:val="56"/>
      <w:szCs w:val="56"/>
    </w:rPr>
  </w:style>
  <w:style w:type="paragraph" w:customStyle="1" w:styleId="Body">
    <w:name w:val="Body"/>
    <w:rsid w:val="00C354A8"/>
    <w:pPr>
      <w:autoSpaceDE w:val="0"/>
      <w:autoSpaceDN w:val="0"/>
      <w:adjustRightInd w:val="0"/>
      <w:spacing w:after="0" w:line="262" w:lineRule="atLeast"/>
      <w:ind w:firstLine="360"/>
    </w:pPr>
    <w:rPr>
      <w:rFonts w:ascii="AGaramond" w:eastAsia="Times New Roman" w:hAnsi="AGaramond" w:cs="Times New 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eyers@ut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dn.snappages.com/qrjae3/assets/1134325_1896025_140363539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Meyers</dc:creator>
  <cp:keywords/>
  <dc:description/>
  <cp:lastModifiedBy>Christopher Pape</cp:lastModifiedBy>
  <cp:revision>2</cp:revision>
  <dcterms:created xsi:type="dcterms:W3CDTF">2016-08-16T14:18:00Z</dcterms:created>
  <dcterms:modified xsi:type="dcterms:W3CDTF">2016-08-16T14:18:00Z</dcterms:modified>
</cp:coreProperties>
</file>